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1B51" w14:textId="77777777" w:rsidR="00F56736" w:rsidRDefault="00F56736" w:rsidP="008B78E3">
      <w:pPr>
        <w:spacing w:after="160" w:line="259" w:lineRule="auto"/>
        <w:jc w:val="center"/>
        <w:rPr>
          <w:rFonts w:asciiTheme="minorHAnsi" w:eastAsiaTheme="minorEastAsia" w:hAnsiTheme="minorHAnsi" w:cstheme="minorBidi"/>
          <w:sz w:val="8"/>
          <w:szCs w:val="8"/>
        </w:rPr>
      </w:pPr>
    </w:p>
    <w:p w14:paraId="10475AC8" w14:textId="77777777" w:rsidR="00224B17" w:rsidRPr="00C624BD" w:rsidRDefault="00F42AB6" w:rsidP="008B78E3">
      <w:pPr>
        <w:spacing w:after="160" w:line="259" w:lineRule="auto"/>
        <w:jc w:val="center"/>
        <w:rPr>
          <w:rFonts w:eastAsiaTheme="minorEastAsia"/>
          <w:sz w:val="28"/>
          <w:szCs w:val="28"/>
        </w:rPr>
      </w:pPr>
      <w:r w:rsidRPr="00C624BD">
        <w:rPr>
          <w:rFonts w:eastAsiaTheme="minorEastAsia"/>
          <w:b/>
          <w:sz w:val="28"/>
          <w:szCs w:val="28"/>
        </w:rPr>
        <w:t>COMUNICATO STAMPA</w:t>
      </w:r>
      <w:r w:rsidR="008B78E3" w:rsidRPr="00C624BD">
        <w:rPr>
          <w:rFonts w:eastAsiaTheme="minorEastAsia"/>
          <w:sz w:val="28"/>
          <w:szCs w:val="28"/>
        </w:rPr>
        <w:t xml:space="preserve"> </w:t>
      </w:r>
    </w:p>
    <w:p w14:paraId="254F111A" w14:textId="55057616" w:rsidR="00F42AB6" w:rsidRPr="00C624BD" w:rsidRDefault="00C624BD" w:rsidP="008B78E3">
      <w:pPr>
        <w:spacing w:after="160" w:line="259" w:lineRule="auto"/>
        <w:jc w:val="center"/>
        <w:rPr>
          <w:rFonts w:eastAsiaTheme="minorEastAsia"/>
          <w:sz w:val="28"/>
          <w:szCs w:val="28"/>
        </w:rPr>
      </w:pPr>
      <w:r w:rsidRPr="00C624BD">
        <w:rPr>
          <w:rFonts w:eastAsiaTheme="minorEastAsia"/>
          <w:szCs w:val="24"/>
        </w:rPr>
        <w:t>IV</w:t>
      </w:r>
      <w:r w:rsidR="00224B17" w:rsidRPr="00C624BD">
        <w:rPr>
          <w:rFonts w:eastAsiaTheme="minorEastAsia"/>
          <w:szCs w:val="24"/>
        </w:rPr>
        <w:t xml:space="preserve">° </w:t>
      </w:r>
      <w:r w:rsidR="008B78E3" w:rsidRPr="00C624BD">
        <w:rPr>
          <w:rFonts w:eastAsiaTheme="minorEastAsia"/>
          <w:szCs w:val="24"/>
        </w:rPr>
        <w:t>Sciopero alla MO.VER di Viareggio</w:t>
      </w:r>
    </w:p>
    <w:p w14:paraId="1ADAC9D6" w14:textId="77777777" w:rsidR="005E26C0" w:rsidRPr="00FE2875" w:rsidRDefault="005E26C0" w:rsidP="005B3BE3">
      <w:pPr>
        <w:spacing w:after="12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14:paraId="792F09D5" w14:textId="23C412ED" w:rsidR="00B7135F" w:rsidRDefault="00B7135F" w:rsidP="00D8003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 domenica si taglierà il traguardo della quarta giornata di sciopero alla MO.VER</w:t>
      </w:r>
      <w:r w:rsidR="00C624BD">
        <w:rPr>
          <w:sz w:val="28"/>
          <w:szCs w:val="28"/>
        </w:rPr>
        <w:t xml:space="preserve">. Sciopero indetto </w:t>
      </w:r>
      <w:r>
        <w:rPr>
          <w:sz w:val="28"/>
          <w:szCs w:val="28"/>
        </w:rPr>
        <w:t>dalle Organizzazioni sindacali di FILT-CGIL e FIT-CISL</w:t>
      </w:r>
      <w:r w:rsidR="00C624BD">
        <w:rPr>
          <w:sz w:val="28"/>
          <w:szCs w:val="28"/>
        </w:rPr>
        <w:t xml:space="preserve">, </w:t>
      </w:r>
      <w:r>
        <w:rPr>
          <w:sz w:val="28"/>
          <w:szCs w:val="28"/>
        </w:rPr>
        <w:t>richiesto fortemente dai dipendenti stanchi del comportamento di disparità attuato dall’azienda nei loro confronti nonché dalla privazione degli accordi di II° livello.</w:t>
      </w:r>
    </w:p>
    <w:p w14:paraId="1C991755" w14:textId="7534D23E" w:rsidR="00B7135F" w:rsidRDefault="00B7135F" w:rsidP="00D8003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sequenza di scioperi in meno di un mese mai vista in MO.VER e probabilmente neanche in tutta Viareggio. </w:t>
      </w:r>
      <w:r w:rsidRPr="00D8003D">
        <w:rPr>
          <w:sz w:val="28"/>
          <w:szCs w:val="28"/>
          <w:u w:val="single"/>
        </w:rPr>
        <w:t>Tutto ciò senza che la proprietà, il Comune di Viareggio e l’Impresa Del Pistoia, battano ciglio</w:t>
      </w:r>
      <w:r>
        <w:rPr>
          <w:sz w:val="28"/>
          <w:szCs w:val="28"/>
        </w:rPr>
        <w:t>. Un’indifferenza totale</w:t>
      </w:r>
      <w:r w:rsidR="00D8003D">
        <w:rPr>
          <w:sz w:val="28"/>
          <w:szCs w:val="28"/>
        </w:rPr>
        <w:t>,</w:t>
      </w:r>
      <w:r>
        <w:rPr>
          <w:sz w:val="28"/>
          <w:szCs w:val="28"/>
        </w:rPr>
        <w:t xml:space="preserve"> dunque</w:t>
      </w:r>
      <w:r w:rsidR="00D8003D">
        <w:rPr>
          <w:sz w:val="28"/>
          <w:szCs w:val="28"/>
        </w:rPr>
        <w:t>,</w:t>
      </w:r>
      <w:r>
        <w:rPr>
          <w:sz w:val="28"/>
          <w:szCs w:val="28"/>
        </w:rPr>
        <w:t xml:space="preserve"> come totale è la loro mancanza di rispetto verso il mondo del lavoro in genere ma soprattutto verso dipendenti che manifestano il proprio dissenso in modo pacifico e rispettoso delle leggi. Lavoratori che ricordiamo protestano contro una disdetta degli accordi di II° livello decisa unilateralmente dall’azienda con relative decurtazioni di salario che annulla anni ed anni di sacrifici e compromessi con le vecchie Amministrazioni </w:t>
      </w:r>
      <w:r w:rsidR="00D8003D">
        <w:rPr>
          <w:sz w:val="28"/>
          <w:szCs w:val="28"/>
        </w:rPr>
        <w:t>A</w:t>
      </w:r>
      <w:r>
        <w:rPr>
          <w:sz w:val="28"/>
          <w:szCs w:val="28"/>
        </w:rPr>
        <w:t>ziendali che hanno preceduto l’attuale.</w:t>
      </w:r>
    </w:p>
    <w:p w14:paraId="3820E189" w14:textId="58A2F435" w:rsidR="00B7135F" w:rsidRDefault="00B7135F" w:rsidP="00D8003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Disdetta che brucia ancora di più pensando che la proprietà sta pagand</w:t>
      </w:r>
      <w:r w:rsidR="00D8003D">
        <w:rPr>
          <w:sz w:val="28"/>
          <w:szCs w:val="28"/>
        </w:rPr>
        <w:t>o da più di un anno e mezzo un C</w:t>
      </w:r>
      <w:r>
        <w:rPr>
          <w:sz w:val="28"/>
          <w:szCs w:val="28"/>
        </w:rPr>
        <w:t xml:space="preserve">onsulente, che </w:t>
      </w:r>
      <w:r w:rsidR="00D8003D">
        <w:rPr>
          <w:sz w:val="28"/>
          <w:szCs w:val="28"/>
        </w:rPr>
        <w:t>va</w:t>
      </w:r>
      <w:r>
        <w:rPr>
          <w:sz w:val="28"/>
          <w:szCs w:val="28"/>
        </w:rPr>
        <w:t xml:space="preserve"> avanti e indietro da Firenze, per fare ciò che secondo noi dovrebbe fare l’Amministratrice Delegata visto che stiamo parlando di un’azienda con meno di 30 persone e quindi facilmente gestibile.</w:t>
      </w:r>
      <w:r w:rsidR="00D8003D">
        <w:rPr>
          <w:sz w:val="28"/>
          <w:szCs w:val="28"/>
        </w:rPr>
        <w:t xml:space="preserve"> Denaro pubblico,</w:t>
      </w:r>
      <w:r>
        <w:rPr>
          <w:sz w:val="28"/>
          <w:szCs w:val="28"/>
        </w:rPr>
        <w:t xml:space="preserve"> dunque</w:t>
      </w:r>
      <w:r w:rsidR="00D8003D">
        <w:rPr>
          <w:sz w:val="28"/>
          <w:szCs w:val="28"/>
        </w:rPr>
        <w:t>, speso</w:t>
      </w:r>
      <w:r>
        <w:rPr>
          <w:sz w:val="28"/>
          <w:szCs w:val="28"/>
        </w:rPr>
        <w:t xml:space="preserve"> per un Consulente che a nostro avviso null’altro ha prodotto che una lettera di disdetta di accordi che anche un semplice impiegato amministrativo aziendale avrebbe potuto scrivere a costo zero. Spese inutili di cui tra l’altro non ci risulta vi sia traccia sul sito della società sotto la voce “amministrazione trasparente”. Quanto viene a costare </w:t>
      </w:r>
      <w:r w:rsidR="00D8003D">
        <w:rPr>
          <w:sz w:val="28"/>
          <w:szCs w:val="28"/>
        </w:rPr>
        <w:t>pertanto</w:t>
      </w:r>
      <w:r>
        <w:rPr>
          <w:sz w:val="28"/>
          <w:szCs w:val="28"/>
        </w:rPr>
        <w:t xml:space="preserve"> questa consulenza? Perché la Proprietà</w:t>
      </w:r>
      <w:r w:rsidR="00D8003D">
        <w:rPr>
          <w:sz w:val="28"/>
          <w:szCs w:val="28"/>
        </w:rPr>
        <w:t>,</w:t>
      </w:r>
      <w:r>
        <w:rPr>
          <w:sz w:val="28"/>
          <w:szCs w:val="28"/>
        </w:rPr>
        <w:t xml:space="preserve"> per mezzo dell’Amministratrice Canozzi</w:t>
      </w:r>
      <w:r w:rsidR="00D8003D">
        <w:rPr>
          <w:sz w:val="28"/>
          <w:szCs w:val="28"/>
        </w:rPr>
        <w:t>,</w:t>
      </w:r>
      <w:r>
        <w:rPr>
          <w:sz w:val="28"/>
          <w:szCs w:val="28"/>
        </w:rPr>
        <w:t xml:space="preserve"> non ha impiegato tali risorse economiche per cercare di andare incontro alle esigenze dei dipendenti e farla finita con questa </w:t>
      </w:r>
      <w:r w:rsidR="00D8003D">
        <w:rPr>
          <w:sz w:val="28"/>
          <w:szCs w:val="28"/>
        </w:rPr>
        <w:t xml:space="preserve">grande </w:t>
      </w:r>
      <w:r>
        <w:rPr>
          <w:sz w:val="28"/>
          <w:szCs w:val="28"/>
        </w:rPr>
        <w:t>pagliacciata</w:t>
      </w:r>
      <w:bookmarkStart w:id="0" w:name="_GoBack"/>
      <w:bookmarkEnd w:id="0"/>
      <w:r>
        <w:rPr>
          <w:sz w:val="28"/>
          <w:szCs w:val="28"/>
        </w:rPr>
        <w:t>?</w:t>
      </w:r>
    </w:p>
    <w:p w14:paraId="60790D73" w14:textId="77777777" w:rsidR="00B7135F" w:rsidRDefault="00B7135F" w:rsidP="00B7135F">
      <w:pPr>
        <w:jc w:val="both"/>
        <w:rPr>
          <w:sz w:val="28"/>
          <w:szCs w:val="28"/>
        </w:rPr>
      </w:pPr>
      <w:r>
        <w:rPr>
          <w:sz w:val="28"/>
          <w:szCs w:val="28"/>
        </w:rPr>
        <w:t>Il Presidente della Società Roberto Bucciarelli perché tace e non interviene cercando di risolvere il conflitto sindacale in atto con proposte che tengano conto delle difficoltà dei dipendenti?</w:t>
      </w:r>
    </w:p>
    <w:p w14:paraId="7843FE36" w14:textId="77777777" w:rsidR="0070225A" w:rsidRPr="00FE2875" w:rsidRDefault="0070225A" w:rsidP="005B3BE3">
      <w:pPr>
        <w:spacing w:after="120"/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02D20871" w14:textId="77777777" w:rsidR="009B75B0" w:rsidRPr="00FE2875" w:rsidRDefault="009B75B0" w:rsidP="005B3BE3">
      <w:pPr>
        <w:spacing w:after="120"/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1D22DBC0" w14:textId="7C999CD4" w:rsidR="0067043F" w:rsidRPr="00FE2875" w:rsidRDefault="006554D1" w:rsidP="0067043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E287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Viareggio, </w:t>
      </w:r>
      <w:r w:rsidR="00C624BD">
        <w:rPr>
          <w:rFonts w:asciiTheme="minorHAnsi" w:eastAsia="Calibri" w:hAnsiTheme="minorHAnsi" w:cstheme="minorHAnsi"/>
          <w:sz w:val="28"/>
          <w:szCs w:val="28"/>
          <w:lang w:eastAsia="en-US"/>
        </w:rPr>
        <w:t>13</w:t>
      </w:r>
      <w:r w:rsidRPr="00FE287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C624BD">
        <w:rPr>
          <w:rFonts w:asciiTheme="minorHAnsi" w:eastAsia="Calibri" w:hAnsiTheme="minorHAnsi" w:cstheme="minorHAnsi"/>
          <w:sz w:val="28"/>
          <w:szCs w:val="28"/>
          <w:lang w:eastAsia="en-US"/>
        </w:rPr>
        <w:t>gennaio</w:t>
      </w:r>
      <w:r w:rsidRPr="00FE287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202</w:t>
      </w:r>
      <w:r w:rsidR="00C624BD">
        <w:rPr>
          <w:rFonts w:asciiTheme="minorHAnsi" w:eastAsia="Calibri" w:hAnsiTheme="minorHAnsi" w:cstheme="minorHAnsi"/>
          <w:sz w:val="28"/>
          <w:szCs w:val="28"/>
          <w:lang w:eastAsia="en-US"/>
        </w:rPr>
        <w:t>3</w:t>
      </w:r>
    </w:p>
    <w:p w14:paraId="5D835562" w14:textId="77777777" w:rsidR="005C2DE0" w:rsidRDefault="005C2DE0" w:rsidP="00073598">
      <w:pPr>
        <w:pStyle w:val="Paragrafoelenco"/>
        <w:spacing w:after="200" w:line="276" w:lineRule="auto"/>
        <w:ind w:left="6663"/>
        <w:jc w:val="center"/>
        <w:rPr>
          <w:rFonts w:ascii="Calibri" w:hAnsi="Calibri" w:cs="Calibri"/>
          <w:szCs w:val="24"/>
        </w:rPr>
      </w:pPr>
    </w:p>
    <w:p w14:paraId="4641D630" w14:textId="630B692D" w:rsidR="003019BB" w:rsidRPr="00073598" w:rsidRDefault="003019BB" w:rsidP="00073598">
      <w:pPr>
        <w:pStyle w:val="Paragrafoelenco"/>
        <w:spacing w:after="200" w:line="276" w:lineRule="auto"/>
        <w:ind w:left="6663"/>
        <w:jc w:val="center"/>
        <w:rPr>
          <w:rFonts w:ascii="Calibri" w:hAnsi="Calibri" w:cs="Calibri"/>
          <w:szCs w:val="24"/>
        </w:rPr>
      </w:pPr>
      <w:r w:rsidRPr="00073598">
        <w:rPr>
          <w:rFonts w:ascii="Calibri" w:hAnsi="Calibri" w:cs="Calibri"/>
          <w:szCs w:val="24"/>
        </w:rPr>
        <w:t>Segretario F</w:t>
      </w:r>
      <w:r w:rsidR="008A2D8C" w:rsidRPr="00073598">
        <w:rPr>
          <w:rFonts w:ascii="Calibri" w:hAnsi="Calibri" w:cs="Calibri"/>
          <w:szCs w:val="24"/>
        </w:rPr>
        <w:t>ILT</w:t>
      </w:r>
      <w:r w:rsidRPr="00073598">
        <w:rPr>
          <w:rFonts w:ascii="Calibri" w:hAnsi="Calibri" w:cs="Calibri"/>
          <w:szCs w:val="24"/>
        </w:rPr>
        <w:t>-CGIL</w:t>
      </w:r>
    </w:p>
    <w:p w14:paraId="599EEA5F" w14:textId="45FB305D" w:rsidR="003019BB" w:rsidRPr="00224B17" w:rsidRDefault="003019BB" w:rsidP="00073598">
      <w:pPr>
        <w:pStyle w:val="Paragrafoelenco"/>
        <w:spacing w:after="200" w:line="276" w:lineRule="auto"/>
        <w:ind w:left="6663"/>
        <w:jc w:val="center"/>
        <w:rPr>
          <w:rFonts w:ascii="Mistral" w:hAnsi="Mistral" w:cs="Calibri"/>
          <w:color w:val="FF0000"/>
          <w:sz w:val="28"/>
          <w:szCs w:val="28"/>
        </w:rPr>
      </w:pPr>
      <w:r w:rsidRPr="00224B17">
        <w:rPr>
          <w:rFonts w:ascii="Mistral" w:hAnsi="Mistral" w:cs="Calibri"/>
          <w:color w:val="FF0000"/>
          <w:sz w:val="28"/>
          <w:szCs w:val="28"/>
        </w:rPr>
        <w:t>Edoardo Gandolfo</w:t>
      </w:r>
    </w:p>
    <w:p w14:paraId="0B39FE03" w14:textId="0E586577" w:rsidR="00974438" w:rsidRPr="00073598" w:rsidRDefault="00A622CE" w:rsidP="00073598">
      <w:pPr>
        <w:pStyle w:val="Paragrafoelenco"/>
        <w:spacing w:line="276" w:lineRule="auto"/>
        <w:ind w:left="6663"/>
        <w:jc w:val="center"/>
        <w:rPr>
          <w:rFonts w:ascii="Calibri" w:eastAsia="Calibri" w:hAnsi="Calibri" w:cs="Calibri"/>
          <w:szCs w:val="24"/>
          <w:lang w:eastAsia="en-US"/>
        </w:rPr>
      </w:pPr>
      <w:r w:rsidRPr="00073598">
        <w:rPr>
          <w:rFonts w:ascii="Calibri" w:hAnsi="Calibri" w:cs="Calibri"/>
          <w:szCs w:val="24"/>
        </w:rPr>
        <w:t>Segretari</w:t>
      </w:r>
      <w:r w:rsidR="00063130" w:rsidRPr="00073598">
        <w:rPr>
          <w:rFonts w:ascii="Calibri" w:hAnsi="Calibri" w:cs="Calibri"/>
          <w:szCs w:val="24"/>
        </w:rPr>
        <w:t>o</w:t>
      </w:r>
      <w:r w:rsidR="00635A7C" w:rsidRPr="00073598">
        <w:rPr>
          <w:rFonts w:ascii="Calibri" w:hAnsi="Calibri" w:cs="Calibri"/>
          <w:szCs w:val="24"/>
        </w:rPr>
        <w:t xml:space="preserve"> FIT-CISL</w:t>
      </w:r>
      <w:r w:rsidR="0067043F" w:rsidRPr="00073598">
        <w:rPr>
          <w:rFonts w:ascii="Calibri" w:hAnsi="Calibri" w:cs="Calibri"/>
          <w:szCs w:val="24"/>
        </w:rPr>
        <w:t xml:space="preserve"> </w:t>
      </w:r>
      <w:r w:rsidR="00CE7A48" w:rsidRPr="00073598">
        <w:rPr>
          <w:rFonts w:ascii="Calibri" w:hAnsi="Calibri" w:cs="Calibri"/>
          <w:szCs w:val="24"/>
        </w:rPr>
        <w:t>Toscana Nord</w:t>
      </w:r>
    </w:p>
    <w:p w14:paraId="1E7E68F6" w14:textId="52A9D4CE" w:rsidR="006611B9" w:rsidRPr="00224B17" w:rsidRDefault="00F559B7" w:rsidP="00073598">
      <w:pPr>
        <w:tabs>
          <w:tab w:val="left" w:pos="7710"/>
        </w:tabs>
        <w:ind w:left="6663"/>
        <w:jc w:val="center"/>
        <w:rPr>
          <w:rFonts w:ascii="Mistral" w:hAnsi="Mistral" w:cs="Adobe Arabic"/>
          <w:i/>
          <w:color w:val="FF0000"/>
          <w:sz w:val="28"/>
          <w:szCs w:val="28"/>
        </w:rPr>
      </w:pPr>
      <w:r w:rsidRPr="00224B17">
        <w:rPr>
          <w:rFonts w:ascii="Mistral" w:hAnsi="Mistral" w:cs="Adobe Arabic"/>
          <w:i/>
          <w:color w:val="FF0000"/>
          <w:sz w:val="28"/>
          <w:szCs w:val="28"/>
        </w:rPr>
        <w:t>Luca</w:t>
      </w:r>
      <w:r w:rsidR="00AD511D" w:rsidRPr="00224B17">
        <w:rPr>
          <w:rFonts w:ascii="Mistral" w:hAnsi="Mistral" w:cs="Adobe Arabic"/>
          <w:i/>
          <w:color w:val="FF0000"/>
          <w:sz w:val="28"/>
          <w:szCs w:val="28"/>
        </w:rPr>
        <w:t xml:space="preserve"> </w:t>
      </w:r>
      <w:r w:rsidR="009F18CB" w:rsidRPr="00224B17">
        <w:rPr>
          <w:rFonts w:ascii="Mistral" w:hAnsi="Mistral" w:cs="Adobe Arabic"/>
          <w:i/>
          <w:color w:val="FF0000"/>
          <w:sz w:val="28"/>
          <w:szCs w:val="28"/>
        </w:rPr>
        <w:t>Mannini</w:t>
      </w:r>
    </w:p>
    <w:sectPr w:rsidR="006611B9" w:rsidRPr="00224B17" w:rsidSect="00033E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6" w:right="1134" w:bottom="851" w:left="851" w:header="720" w:footer="1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FF2F" w14:textId="77777777" w:rsidR="00222D0E" w:rsidRDefault="00222D0E">
      <w:r>
        <w:separator/>
      </w:r>
    </w:p>
  </w:endnote>
  <w:endnote w:type="continuationSeparator" w:id="0">
    <w:p w14:paraId="53759ED3" w14:textId="77777777" w:rsidR="00222D0E" w:rsidRDefault="0022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51FA" w14:textId="1C17594D" w:rsidR="00FE2875" w:rsidRDefault="00FE287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46C9AD93" wp14:editId="1B9DA4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2" name="Casella di testo 2" descr="LIMITED SHARING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9593F" w14:textId="3421AF29" w:rsidR="00FE2875" w:rsidRPr="00FE2875" w:rsidRDefault="00FE2875" w:rsidP="00FE28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E28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C9AD9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LIMITED SHARING" style="position:absolute;margin-left:0;margin-top:0;width:34.95pt;height:34.95pt;z-index:25166387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" filled="f" stroked="f">
              <v:textbox style="mso-fit-shape-to-text:t" inset="20pt,0,0,15pt">
                <w:txbxContent>
                  <w:p w14:paraId="7539593F" w14:textId="3421AF29" w:rsidR="00FE2875" w:rsidRPr="00FE2875" w:rsidRDefault="00FE2875" w:rsidP="00FE28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E287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FEF3B" w14:textId="096FBFAE" w:rsidR="00FE2875" w:rsidRDefault="00FE287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1F19323B" wp14:editId="7C0E972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Casella di testo 3" descr="LIMITED SHARING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84328" w14:textId="25450F9A" w:rsidR="00FE2875" w:rsidRPr="00FE2875" w:rsidRDefault="00FE2875" w:rsidP="00FE28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E28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F19323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LIMITED SHARING" style="position:absolute;margin-left:0;margin-top:0;width:34.95pt;height:34.95pt;z-index:25166489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" filled="f" stroked="f">
              <v:textbox style="mso-fit-shape-to-text:t" inset="20pt,0,0,15pt">
                <w:txbxContent>
                  <w:p w14:paraId="2E484328" w14:textId="25450F9A" w:rsidR="00FE2875" w:rsidRPr="00FE2875" w:rsidRDefault="00FE2875" w:rsidP="00FE28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E2875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979D" w14:textId="63B50E0D" w:rsidR="0092536E" w:rsidRDefault="0092536E" w:rsidP="0092536E">
    <w:pPr>
      <w:pStyle w:val="Pidipagina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4050" w14:textId="77777777" w:rsidR="00222D0E" w:rsidRDefault="00222D0E">
      <w:r>
        <w:separator/>
      </w:r>
    </w:p>
  </w:footnote>
  <w:footnote w:type="continuationSeparator" w:id="0">
    <w:p w14:paraId="43C6866C" w14:textId="77777777" w:rsidR="00222D0E" w:rsidRDefault="0022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3E6C" w14:textId="77777777" w:rsidR="0092536E" w:rsidRDefault="0092536E">
    <w:pPr>
      <w:rPr>
        <w:sz w:val="12"/>
      </w:rPr>
    </w:pPr>
  </w:p>
  <w:p w14:paraId="511F681C" w14:textId="77777777" w:rsidR="0092536E" w:rsidRDefault="0092536E">
    <w:pPr>
      <w:rPr>
        <w:sz w:val="12"/>
      </w:rPr>
    </w:pPr>
  </w:p>
  <w:p w14:paraId="3CE9E0D3" w14:textId="77777777" w:rsidR="0092536E" w:rsidRDefault="0092536E">
    <w:pPr>
      <w:rPr>
        <w:sz w:val="12"/>
      </w:rPr>
    </w:pPr>
  </w:p>
  <w:p w14:paraId="7362D2A5" w14:textId="77777777" w:rsidR="0092536E" w:rsidRDefault="0092536E">
    <w:pPr>
      <w:rPr>
        <w:sz w:val="12"/>
      </w:rPr>
    </w:pPr>
  </w:p>
  <w:p w14:paraId="3137F589" w14:textId="77777777" w:rsidR="0092536E" w:rsidRDefault="0092536E">
    <w:pPr>
      <w:rPr>
        <w:sz w:val="12"/>
      </w:rPr>
    </w:pPr>
  </w:p>
  <w:p w14:paraId="4AD34A55" w14:textId="77777777" w:rsidR="0092536E" w:rsidRDefault="0092536E">
    <w:pPr>
      <w:rPr>
        <w:sz w:val="12"/>
      </w:rPr>
    </w:pPr>
  </w:p>
  <w:p w14:paraId="26D7763F" w14:textId="77777777" w:rsidR="0092536E" w:rsidRDefault="0092536E">
    <w:pPr>
      <w:rPr>
        <w:sz w:val="12"/>
      </w:rPr>
    </w:pPr>
  </w:p>
  <w:p w14:paraId="32E020C9" w14:textId="77777777" w:rsidR="0092536E" w:rsidRDefault="0092536E">
    <w:pPr>
      <w:rPr>
        <w:sz w:val="12"/>
      </w:rPr>
    </w:pPr>
  </w:p>
  <w:p w14:paraId="5B5686F3" w14:textId="77777777" w:rsidR="0092536E" w:rsidRDefault="0092536E">
    <w:pPr>
      <w:rPr>
        <w:sz w:val="12"/>
      </w:rPr>
    </w:pPr>
  </w:p>
  <w:p w14:paraId="21840081" w14:textId="77777777" w:rsidR="0092536E" w:rsidRDefault="0092536E">
    <w:pPr>
      <w:rPr>
        <w:sz w:val="12"/>
      </w:rPr>
    </w:pPr>
  </w:p>
  <w:p w14:paraId="601421BD" w14:textId="77777777" w:rsidR="0092536E" w:rsidRDefault="0092536E">
    <w:pPr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0FE8" w14:textId="1CE2B347" w:rsidR="003019BB" w:rsidRPr="008A2D8C" w:rsidRDefault="008A2D8C">
    <w:pPr>
      <w:rPr>
        <w:sz w:val="12"/>
      </w:rPr>
    </w:pPr>
    <w:r w:rsidRPr="008A2D8C">
      <w:rPr>
        <w:noProof/>
        <w:sz w:val="12"/>
      </w:rPr>
      <w:drawing>
        <wp:anchor distT="0" distB="0" distL="114300" distR="114300" simplePos="0" relativeHeight="251661824" behindDoc="0" locked="0" layoutInCell="1" allowOverlap="1" wp14:anchorId="0B9E8CA9" wp14:editId="688DCA28">
          <wp:simplePos x="0" y="0"/>
          <wp:positionH relativeFrom="margin">
            <wp:posOffset>-94615</wp:posOffset>
          </wp:positionH>
          <wp:positionV relativeFrom="paragraph">
            <wp:posOffset>-374345</wp:posOffset>
          </wp:positionV>
          <wp:extent cx="848360" cy="899160"/>
          <wp:effectExtent l="0" t="0" r="889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LT-CG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BB" w:rsidRPr="008A2D8C">
      <w:rPr>
        <w:noProof/>
        <w:sz w:val="12"/>
      </w:rPr>
      <w:drawing>
        <wp:anchor distT="0" distB="0" distL="114300" distR="114300" simplePos="0" relativeHeight="251660800" behindDoc="1" locked="0" layoutInCell="1" allowOverlap="1" wp14:anchorId="028F6C05" wp14:editId="6451349C">
          <wp:simplePos x="0" y="0"/>
          <wp:positionH relativeFrom="margin">
            <wp:posOffset>4580255</wp:posOffset>
          </wp:positionH>
          <wp:positionV relativeFrom="paragraph">
            <wp:posOffset>-76811</wp:posOffset>
          </wp:positionV>
          <wp:extent cx="1710380" cy="465973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T-CIS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861" cy="472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4635D" w14:textId="77777777" w:rsidR="008A2D8C" w:rsidRPr="008A2D8C" w:rsidRDefault="008A2D8C">
    <w:pPr>
      <w:rPr>
        <w:sz w:val="12"/>
      </w:rPr>
    </w:pPr>
  </w:p>
  <w:p w14:paraId="0364C5F3" w14:textId="77777777" w:rsidR="008A2D8C" w:rsidRPr="008A2D8C" w:rsidRDefault="008A2D8C">
    <w:pPr>
      <w:rPr>
        <w:sz w:val="12"/>
      </w:rPr>
    </w:pPr>
  </w:p>
  <w:p w14:paraId="4C0AA29D" w14:textId="77777777" w:rsidR="008A2D8C" w:rsidRPr="008A2D8C" w:rsidRDefault="008A2D8C">
    <w:pPr>
      <w:rPr>
        <w:sz w:val="12"/>
      </w:rPr>
    </w:pPr>
  </w:p>
  <w:p w14:paraId="4F0D48BC" w14:textId="77777777" w:rsidR="008A2D8C" w:rsidRPr="008A2D8C" w:rsidRDefault="008A2D8C">
    <w:pPr>
      <w:rPr>
        <w:sz w:val="12"/>
      </w:rPr>
    </w:pPr>
  </w:p>
  <w:p w14:paraId="52454EC1" w14:textId="77777777" w:rsidR="003019BB" w:rsidRPr="008A2D8C" w:rsidRDefault="003019BB">
    <w:pPr>
      <w:rPr>
        <w:sz w:val="12"/>
      </w:rPr>
    </w:pPr>
  </w:p>
  <w:p w14:paraId="62E95D92" w14:textId="27965188" w:rsidR="0033181B" w:rsidRPr="008A2D8C" w:rsidRDefault="0033181B" w:rsidP="00E852B9">
    <w:pPr>
      <w:pBdr>
        <w:bottom w:val="single" w:sz="2" w:space="1" w:color="006643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551"/>
    <w:multiLevelType w:val="hybridMultilevel"/>
    <w:tmpl w:val="F522DB78"/>
    <w:lvl w:ilvl="0" w:tplc="0410000F">
      <w:start w:val="1"/>
      <w:numFmt w:val="decimal"/>
      <w:lvlText w:val="%1."/>
      <w:lvlJc w:val="left"/>
      <w:pPr>
        <w:ind w:left="4149" w:hanging="360"/>
      </w:pPr>
    </w:lvl>
    <w:lvl w:ilvl="1" w:tplc="04100019" w:tentative="1">
      <w:start w:val="1"/>
      <w:numFmt w:val="lowerLetter"/>
      <w:lvlText w:val="%2."/>
      <w:lvlJc w:val="left"/>
      <w:pPr>
        <w:ind w:left="4869" w:hanging="360"/>
      </w:pPr>
    </w:lvl>
    <w:lvl w:ilvl="2" w:tplc="0410001B" w:tentative="1">
      <w:start w:val="1"/>
      <w:numFmt w:val="lowerRoman"/>
      <w:lvlText w:val="%3."/>
      <w:lvlJc w:val="right"/>
      <w:pPr>
        <w:ind w:left="5589" w:hanging="180"/>
      </w:pPr>
    </w:lvl>
    <w:lvl w:ilvl="3" w:tplc="0410000F" w:tentative="1">
      <w:start w:val="1"/>
      <w:numFmt w:val="decimal"/>
      <w:lvlText w:val="%4."/>
      <w:lvlJc w:val="left"/>
      <w:pPr>
        <w:ind w:left="6309" w:hanging="360"/>
      </w:pPr>
    </w:lvl>
    <w:lvl w:ilvl="4" w:tplc="04100019" w:tentative="1">
      <w:start w:val="1"/>
      <w:numFmt w:val="lowerLetter"/>
      <w:lvlText w:val="%5."/>
      <w:lvlJc w:val="left"/>
      <w:pPr>
        <w:ind w:left="7029" w:hanging="360"/>
      </w:pPr>
    </w:lvl>
    <w:lvl w:ilvl="5" w:tplc="0410001B" w:tentative="1">
      <w:start w:val="1"/>
      <w:numFmt w:val="lowerRoman"/>
      <w:lvlText w:val="%6."/>
      <w:lvlJc w:val="right"/>
      <w:pPr>
        <w:ind w:left="7749" w:hanging="180"/>
      </w:pPr>
    </w:lvl>
    <w:lvl w:ilvl="6" w:tplc="0410000F" w:tentative="1">
      <w:start w:val="1"/>
      <w:numFmt w:val="decimal"/>
      <w:lvlText w:val="%7."/>
      <w:lvlJc w:val="left"/>
      <w:pPr>
        <w:ind w:left="8469" w:hanging="360"/>
      </w:pPr>
    </w:lvl>
    <w:lvl w:ilvl="7" w:tplc="04100019" w:tentative="1">
      <w:start w:val="1"/>
      <w:numFmt w:val="lowerLetter"/>
      <w:lvlText w:val="%8."/>
      <w:lvlJc w:val="left"/>
      <w:pPr>
        <w:ind w:left="9189" w:hanging="360"/>
      </w:pPr>
    </w:lvl>
    <w:lvl w:ilvl="8" w:tplc="0410001B" w:tentative="1">
      <w:start w:val="1"/>
      <w:numFmt w:val="lowerRoman"/>
      <w:lvlText w:val="%9."/>
      <w:lvlJc w:val="right"/>
      <w:pPr>
        <w:ind w:left="9909" w:hanging="180"/>
      </w:pPr>
    </w:lvl>
  </w:abstractNum>
  <w:abstractNum w:abstractNumId="1" w15:restartNumberingAfterBreak="0">
    <w:nsid w:val="1706648C"/>
    <w:multiLevelType w:val="hybridMultilevel"/>
    <w:tmpl w:val="331C38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54FAA"/>
    <w:multiLevelType w:val="hybridMultilevel"/>
    <w:tmpl w:val="1A3E3A68"/>
    <w:lvl w:ilvl="0" w:tplc="CC78C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5C90"/>
    <w:multiLevelType w:val="hybridMultilevel"/>
    <w:tmpl w:val="A48C1F6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87908"/>
    <w:multiLevelType w:val="hybridMultilevel"/>
    <w:tmpl w:val="16C6207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059C0"/>
    <w:multiLevelType w:val="hybridMultilevel"/>
    <w:tmpl w:val="BF525CF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613"/>
    <w:multiLevelType w:val="hybridMultilevel"/>
    <w:tmpl w:val="237CAF6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F"/>
    <w:rsid w:val="00006988"/>
    <w:rsid w:val="00011727"/>
    <w:rsid w:val="0001774D"/>
    <w:rsid w:val="00017A75"/>
    <w:rsid w:val="0002221F"/>
    <w:rsid w:val="0003338E"/>
    <w:rsid w:val="00033EAE"/>
    <w:rsid w:val="000511E4"/>
    <w:rsid w:val="000540E5"/>
    <w:rsid w:val="000542B1"/>
    <w:rsid w:val="00055BEB"/>
    <w:rsid w:val="00056D50"/>
    <w:rsid w:val="00063130"/>
    <w:rsid w:val="00063B03"/>
    <w:rsid w:val="000671AF"/>
    <w:rsid w:val="000674DF"/>
    <w:rsid w:val="00073598"/>
    <w:rsid w:val="00076327"/>
    <w:rsid w:val="00086C28"/>
    <w:rsid w:val="00094130"/>
    <w:rsid w:val="000A0C43"/>
    <w:rsid w:val="000A1303"/>
    <w:rsid w:val="000A7335"/>
    <w:rsid w:val="000B31B1"/>
    <w:rsid w:val="000B5522"/>
    <w:rsid w:val="000B7BE8"/>
    <w:rsid w:val="000C3CBD"/>
    <w:rsid w:val="000C4F4B"/>
    <w:rsid w:val="000C6EF9"/>
    <w:rsid w:val="000D606D"/>
    <w:rsid w:val="000E276F"/>
    <w:rsid w:val="000E60D8"/>
    <w:rsid w:val="000F562F"/>
    <w:rsid w:val="00102D68"/>
    <w:rsid w:val="00105A90"/>
    <w:rsid w:val="001076C7"/>
    <w:rsid w:val="00111BC2"/>
    <w:rsid w:val="001142F2"/>
    <w:rsid w:val="00127F00"/>
    <w:rsid w:val="00140AEA"/>
    <w:rsid w:val="001470E3"/>
    <w:rsid w:val="00152A01"/>
    <w:rsid w:val="001567EA"/>
    <w:rsid w:val="00156CAD"/>
    <w:rsid w:val="00162BAA"/>
    <w:rsid w:val="0016439C"/>
    <w:rsid w:val="00164506"/>
    <w:rsid w:val="00167910"/>
    <w:rsid w:val="001719AB"/>
    <w:rsid w:val="00175F3A"/>
    <w:rsid w:val="00190DF7"/>
    <w:rsid w:val="001A05B2"/>
    <w:rsid w:val="001A40E0"/>
    <w:rsid w:val="001A619A"/>
    <w:rsid w:val="001B0347"/>
    <w:rsid w:val="001B0A68"/>
    <w:rsid w:val="001B1DFF"/>
    <w:rsid w:val="001D1BB3"/>
    <w:rsid w:val="001D4576"/>
    <w:rsid w:val="001D7314"/>
    <w:rsid w:val="001E0B6C"/>
    <w:rsid w:val="001E1C49"/>
    <w:rsid w:val="001E7AA5"/>
    <w:rsid w:val="001F3339"/>
    <w:rsid w:val="002072F3"/>
    <w:rsid w:val="00207E7F"/>
    <w:rsid w:val="0021310A"/>
    <w:rsid w:val="002153E0"/>
    <w:rsid w:val="00217422"/>
    <w:rsid w:val="0022095F"/>
    <w:rsid w:val="00222D0E"/>
    <w:rsid w:val="0022469A"/>
    <w:rsid w:val="00224B17"/>
    <w:rsid w:val="0022721D"/>
    <w:rsid w:val="00231B9A"/>
    <w:rsid w:val="002321AA"/>
    <w:rsid w:val="0023724A"/>
    <w:rsid w:val="00246E88"/>
    <w:rsid w:val="002513B8"/>
    <w:rsid w:val="00251EBB"/>
    <w:rsid w:val="00256803"/>
    <w:rsid w:val="002605C1"/>
    <w:rsid w:val="00264DD5"/>
    <w:rsid w:val="0028128E"/>
    <w:rsid w:val="00282093"/>
    <w:rsid w:val="002B0944"/>
    <w:rsid w:val="002C4E1E"/>
    <w:rsid w:val="002D0A08"/>
    <w:rsid w:val="002D1D4F"/>
    <w:rsid w:val="002F1BFD"/>
    <w:rsid w:val="002F5685"/>
    <w:rsid w:val="002F7F6A"/>
    <w:rsid w:val="003019BB"/>
    <w:rsid w:val="003067D5"/>
    <w:rsid w:val="0031024B"/>
    <w:rsid w:val="0031397F"/>
    <w:rsid w:val="00316283"/>
    <w:rsid w:val="003210F1"/>
    <w:rsid w:val="0032460A"/>
    <w:rsid w:val="0033181B"/>
    <w:rsid w:val="00334F8A"/>
    <w:rsid w:val="00335290"/>
    <w:rsid w:val="00337FC2"/>
    <w:rsid w:val="00341F88"/>
    <w:rsid w:val="00343DDB"/>
    <w:rsid w:val="00351F1F"/>
    <w:rsid w:val="00357B33"/>
    <w:rsid w:val="003723D3"/>
    <w:rsid w:val="00387230"/>
    <w:rsid w:val="00391A44"/>
    <w:rsid w:val="00396F99"/>
    <w:rsid w:val="003A2A2F"/>
    <w:rsid w:val="003A3A5C"/>
    <w:rsid w:val="003B2B04"/>
    <w:rsid w:val="003B31EA"/>
    <w:rsid w:val="003B7CF3"/>
    <w:rsid w:val="003D5E04"/>
    <w:rsid w:val="003E2D5F"/>
    <w:rsid w:val="003E4D76"/>
    <w:rsid w:val="003E680E"/>
    <w:rsid w:val="003F2D47"/>
    <w:rsid w:val="004035BF"/>
    <w:rsid w:val="00426DCF"/>
    <w:rsid w:val="00434CA2"/>
    <w:rsid w:val="00441655"/>
    <w:rsid w:val="00443E60"/>
    <w:rsid w:val="00444744"/>
    <w:rsid w:val="00456A43"/>
    <w:rsid w:val="004647C3"/>
    <w:rsid w:val="00477D24"/>
    <w:rsid w:val="00481A87"/>
    <w:rsid w:val="00487C4F"/>
    <w:rsid w:val="004909E1"/>
    <w:rsid w:val="004933D6"/>
    <w:rsid w:val="004A05CF"/>
    <w:rsid w:val="004A1384"/>
    <w:rsid w:val="004A4411"/>
    <w:rsid w:val="004B782D"/>
    <w:rsid w:val="004C1E45"/>
    <w:rsid w:val="004C1F15"/>
    <w:rsid w:val="004C5DCF"/>
    <w:rsid w:val="004D1DD9"/>
    <w:rsid w:val="004E0C11"/>
    <w:rsid w:val="004F16EC"/>
    <w:rsid w:val="004F1B1D"/>
    <w:rsid w:val="004F63F1"/>
    <w:rsid w:val="004F688C"/>
    <w:rsid w:val="00505110"/>
    <w:rsid w:val="005155BA"/>
    <w:rsid w:val="0051635A"/>
    <w:rsid w:val="005215DE"/>
    <w:rsid w:val="00522AA6"/>
    <w:rsid w:val="0055557D"/>
    <w:rsid w:val="0055793F"/>
    <w:rsid w:val="00561D00"/>
    <w:rsid w:val="00575900"/>
    <w:rsid w:val="00576A21"/>
    <w:rsid w:val="00584153"/>
    <w:rsid w:val="00587F67"/>
    <w:rsid w:val="00593CFB"/>
    <w:rsid w:val="005B3BE3"/>
    <w:rsid w:val="005B43C2"/>
    <w:rsid w:val="005C25F3"/>
    <w:rsid w:val="005C2DE0"/>
    <w:rsid w:val="005C78AA"/>
    <w:rsid w:val="005E0F56"/>
    <w:rsid w:val="005E165F"/>
    <w:rsid w:val="005E26C0"/>
    <w:rsid w:val="005E3699"/>
    <w:rsid w:val="005F7425"/>
    <w:rsid w:val="00626268"/>
    <w:rsid w:val="00633A64"/>
    <w:rsid w:val="00635A7C"/>
    <w:rsid w:val="00641FE9"/>
    <w:rsid w:val="0064277E"/>
    <w:rsid w:val="006542C4"/>
    <w:rsid w:val="006554D1"/>
    <w:rsid w:val="00660566"/>
    <w:rsid w:val="00661068"/>
    <w:rsid w:val="006611B9"/>
    <w:rsid w:val="0066452B"/>
    <w:rsid w:val="0067043F"/>
    <w:rsid w:val="00677760"/>
    <w:rsid w:val="00681688"/>
    <w:rsid w:val="00685F63"/>
    <w:rsid w:val="0068640B"/>
    <w:rsid w:val="006A67A6"/>
    <w:rsid w:val="006B1338"/>
    <w:rsid w:val="006B2294"/>
    <w:rsid w:val="006B7F58"/>
    <w:rsid w:val="006D0AA6"/>
    <w:rsid w:val="006E4E8C"/>
    <w:rsid w:val="006E61AF"/>
    <w:rsid w:val="006F2738"/>
    <w:rsid w:val="006F3738"/>
    <w:rsid w:val="006F43BF"/>
    <w:rsid w:val="006F633C"/>
    <w:rsid w:val="0070225A"/>
    <w:rsid w:val="00703E61"/>
    <w:rsid w:val="00704175"/>
    <w:rsid w:val="007132D4"/>
    <w:rsid w:val="0072244E"/>
    <w:rsid w:val="00727ED4"/>
    <w:rsid w:val="00737406"/>
    <w:rsid w:val="00744970"/>
    <w:rsid w:val="00752CB5"/>
    <w:rsid w:val="00761978"/>
    <w:rsid w:val="00767F93"/>
    <w:rsid w:val="00772311"/>
    <w:rsid w:val="007724AB"/>
    <w:rsid w:val="00774F89"/>
    <w:rsid w:val="007C282D"/>
    <w:rsid w:val="007C39C2"/>
    <w:rsid w:val="007C7C4B"/>
    <w:rsid w:val="007D005C"/>
    <w:rsid w:val="007D2DF1"/>
    <w:rsid w:val="007D5A7F"/>
    <w:rsid w:val="007D6BD5"/>
    <w:rsid w:val="007E0224"/>
    <w:rsid w:val="007E686D"/>
    <w:rsid w:val="007F4FEE"/>
    <w:rsid w:val="00803CCE"/>
    <w:rsid w:val="0081639F"/>
    <w:rsid w:val="008167C7"/>
    <w:rsid w:val="0082164A"/>
    <w:rsid w:val="008222DF"/>
    <w:rsid w:val="0082757D"/>
    <w:rsid w:val="00831E62"/>
    <w:rsid w:val="0083390D"/>
    <w:rsid w:val="008355C0"/>
    <w:rsid w:val="00852B0E"/>
    <w:rsid w:val="0085794A"/>
    <w:rsid w:val="0087321E"/>
    <w:rsid w:val="00874E52"/>
    <w:rsid w:val="008807AC"/>
    <w:rsid w:val="00887354"/>
    <w:rsid w:val="008944F2"/>
    <w:rsid w:val="008A2D8C"/>
    <w:rsid w:val="008B78E3"/>
    <w:rsid w:val="008C10C4"/>
    <w:rsid w:val="008C47F2"/>
    <w:rsid w:val="008D1735"/>
    <w:rsid w:val="008E0D10"/>
    <w:rsid w:val="008F0C5A"/>
    <w:rsid w:val="0090243B"/>
    <w:rsid w:val="00911846"/>
    <w:rsid w:val="009215A1"/>
    <w:rsid w:val="0092536E"/>
    <w:rsid w:val="00927E74"/>
    <w:rsid w:val="00932A41"/>
    <w:rsid w:val="0093426D"/>
    <w:rsid w:val="00934F64"/>
    <w:rsid w:val="0093729F"/>
    <w:rsid w:val="0094081E"/>
    <w:rsid w:val="00947893"/>
    <w:rsid w:val="00954D94"/>
    <w:rsid w:val="00960402"/>
    <w:rsid w:val="00970E20"/>
    <w:rsid w:val="00974438"/>
    <w:rsid w:val="00975BC4"/>
    <w:rsid w:val="0097718F"/>
    <w:rsid w:val="0098669D"/>
    <w:rsid w:val="009A6A12"/>
    <w:rsid w:val="009B75B0"/>
    <w:rsid w:val="009C3446"/>
    <w:rsid w:val="009C604E"/>
    <w:rsid w:val="009C6EA8"/>
    <w:rsid w:val="009D575D"/>
    <w:rsid w:val="009D6AF7"/>
    <w:rsid w:val="009E2E80"/>
    <w:rsid w:val="009F18CB"/>
    <w:rsid w:val="00A15CCF"/>
    <w:rsid w:val="00A20D7C"/>
    <w:rsid w:val="00A25F12"/>
    <w:rsid w:val="00A321D2"/>
    <w:rsid w:val="00A33425"/>
    <w:rsid w:val="00A35328"/>
    <w:rsid w:val="00A44F85"/>
    <w:rsid w:val="00A52101"/>
    <w:rsid w:val="00A552A8"/>
    <w:rsid w:val="00A57D23"/>
    <w:rsid w:val="00A622CE"/>
    <w:rsid w:val="00A631B3"/>
    <w:rsid w:val="00A660B2"/>
    <w:rsid w:val="00A67B26"/>
    <w:rsid w:val="00A76D51"/>
    <w:rsid w:val="00A80ED9"/>
    <w:rsid w:val="00A86EA4"/>
    <w:rsid w:val="00A951A8"/>
    <w:rsid w:val="00AA1114"/>
    <w:rsid w:val="00AA38BD"/>
    <w:rsid w:val="00AB0A0A"/>
    <w:rsid w:val="00AB341B"/>
    <w:rsid w:val="00AC4BB8"/>
    <w:rsid w:val="00AD02B5"/>
    <w:rsid w:val="00AD511D"/>
    <w:rsid w:val="00AE01F9"/>
    <w:rsid w:val="00AF5DFE"/>
    <w:rsid w:val="00B04D1E"/>
    <w:rsid w:val="00B16525"/>
    <w:rsid w:val="00B26CDD"/>
    <w:rsid w:val="00B350B8"/>
    <w:rsid w:val="00B40C92"/>
    <w:rsid w:val="00B42DD6"/>
    <w:rsid w:val="00B524C0"/>
    <w:rsid w:val="00B5371A"/>
    <w:rsid w:val="00B54820"/>
    <w:rsid w:val="00B54AF1"/>
    <w:rsid w:val="00B56FFB"/>
    <w:rsid w:val="00B7135F"/>
    <w:rsid w:val="00B765B5"/>
    <w:rsid w:val="00B81AE5"/>
    <w:rsid w:val="00B9349D"/>
    <w:rsid w:val="00BB3C41"/>
    <w:rsid w:val="00BB5155"/>
    <w:rsid w:val="00BB53FF"/>
    <w:rsid w:val="00BB5BE0"/>
    <w:rsid w:val="00BC21A8"/>
    <w:rsid w:val="00BD52F7"/>
    <w:rsid w:val="00BD5B7B"/>
    <w:rsid w:val="00BE169F"/>
    <w:rsid w:val="00BE31CA"/>
    <w:rsid w:val="00BF45DC"/>
    <w:rsid w:val="00C00CEB"/>
    <w:rsid w:val="00C00EED"/>
    <w:rsid w:val="00C11A26"/>
    <w:rsid w:val="00C23FB4"/>
    <w:rsid w:val="00C31FE2"/>
    <w:rsid w:val="00C36F61"/>
    <w:rsid w:val="00C36FEC"/>
    <w:rsid w:val="00C407BB"/>
    <w:rsid w:val="00C50807"/>
    <w:rsid w:val="00C54E07"/>
    <w:rsid w:val="00C624BD"/>
    <w:rsid w:val="00C7387F"/>
    <w:rsid w:val="00C73D0E"/>
    <w:rsid w:val="00C7462C"/>
    <w:rsid w:val="00C76075"/>
    <w:rsid w:val="00C806E4"/>
    <w:rsid w:val="00C814AC"/>
    <w:rsid w:val="00C82AB8"/>
    <w:rsid w:val="00C91968"/>
    <w:rsid w:val="00CA1E5F"/>
    <w:rsid w:val="00CB2FDB"/>
    <w:rsid w:val="00CC16D6"/>
    <w:rsid w:val="00CD4CEB"/>
    <w:rsid w:val="00CE15B9"/>
    <w:rsid w:val="00CE7A48"/>
    <w:rsid w:val="00D06FB4"/>
    <w:rsid w:val="00D11C17"/>
    <w:rsid w:val="00D137E6"/>
    <w:rsid w:val="00D4000A"/>
    <w:rsid w:val="00D626BC"/>
    <w:rsid w:val="00D666A1"/>
    <w:rsid w:val="00D66E3B"/>
    <w:rsid w:val="00D8003D"/>
    <w:rsid w:val="00D816FB"/>
    <w:rsid w:val="00D84709"/>
    <w:rsid w:val="00D8495E"/>
    <w:rsid w:val="00D852D4"/>
    <w:rsid w:val="00D8741B"/>
    <w:rsid w:val="00D91E57"/>
    <w:rsid w:val="00D93D0F"/>
    <w:rsid w:val="00D97926"/>
    <w:rsid w:val="00DA0E6B"/>
    <w:rsid w:val="00DA1A0D"/>
    <w:rsid w:val="00DA4DC8"/>
    <w:rsid w:val="00DA67F8"/>
    <w:rsid w:val="00DC4552"/>
    <w:rsid w:val="00DD5FCD"/>
    <w:rsid w:val="00DD768B"/>
    <w:rsid w:val="00DE6601"/>
    <w:rsid w:val="00DF2E9B"/>
    <w:rsid w:val="00DF6F68"/>
    <w:rsid w:val="00E03BAF"/>
    <w:rsid w:val="00E07EDB"/>
    <w:rsid w:val="00E104A3"/>
    <w:rsid w:val="00E12AC8"/>
    <w:rsid w:val="00E17851"/>
    <w:rsid w:val="00E21078"/>
    <w:rsid w:val="00E3367A"/>
    <w:rsid w:val="00E34DE6"/>
    <w:rsid w:val="00E45FBD"/>
    <w:rsid w:val="00E46DE4"/>
    <w:rsid w:val="00E63461"/>
    <w:rsid w:val="00E81605"/>
    <w:rsid w:val="00E852B9"/>
    <w:rsid w:val="00E8547C"/>
    <w:rsid w:val="00E8641D"/>
    <w:rsid w:val="00E90E89"/>
    <w:rsid w:val="00E93050"/>
    <w:rsid w:val="00E97979"/>
    <w:rsid w:val="00EB0EED"/>
    <w:rsid w:val="00EB26D1"/>
    <w:rsid w:val="00EB4F64"/>
    <w:rsid w:val="00EC125B"/>
    <w:rsid w:val="00EC2D0D"/>
    <w:rsid w:val="00EC4733"/>
    <w:rsid w:val="00EC52EE"/>
    <w:rsid w:val="00EC7708"/>
    <w:rsid w:val="00ED0DFB"/>
    <w:rsid w:val="00ED1960"/>
    <w:rsid w:val="00ED2004"/>
    <w:rsid w:val="00ED3176"/>
    <w:rsid w:val="00ED608C"/>
    <w:rsid w:val="00ED7054"/>
    <w:rsid w:val="00EE3CF5"/>
    <w:rsid w:val="00EE505A"/>
    <w:rsid w:val="00EE5CDD"/>
    <w:rsid w:val="00EE6DC3"/>
    <w:rsid w:val="00EE7245"/>
    <w:rsid w:val="00EF594C"/>
    <w:rsid w:val="00EF6A5F"/>
    <w:rsid w:val="00F067C4"/>
    <w:rsid w:val="00F35682"/>
    <w:rsid w:val="00F42AB6"/>
    <w:rsid w:val="00F4655A"/>
    <w:rsid w:val="00F5031C"/>
    <w:rsid w:val="00F559B7"/>
    <w:rsid w:val="00F56736"/>
    <w:rsid w:val="00F940CD"/>
    <w:rsid w:val="00FA0488"/>
    <w:rsid w:val="00FA0D10"/>
    <w:rsid w:val="00FC3EE4"/>
    <w:rsid w:val="00FC48D2"/>
    <w:rsid w:val="00FE2875"/>
    <w:rsid w:val="00FE5948"/>
    <w:rsid w:val="00FE7DB1"/>
    <w:rsid w:val="00FF2280"/>
    <w:rsid w:val="00FF4A59"/>
    <w:rsid w:val="00FF5661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637DB7C"/>
  <w15:chartTrackingRefBased/>
  <w15:docId w15:val="{F57CE56C-A39A-D644-B246-0E04C52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733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3139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">
    <w:name w:val="art"/>
    <w:basedOn w:val="Normale"/>
    <w:pPr>
      <w:jc w:val="both"/>
    </w:pPr>
    <w:rPr>
      <w:rFonts w:ascii="Arial" w:hAnsi="Arial"/>
      <w:b/>
    </w:rPr>
  </w:style>
  <w:style w:type="paragraph" w:customStyle="1" w:styleId="Copertina">
    <w:name w:val="Copertina"/>
    <w:basedOn w:val="Normale"/>
    <w:pPr>
      <w:spacing w:line="240" w:lineRule="atLeast"/>
      <w:jc w:val="center"/>
      <w:outlineLvl w:val="0"/>
    </w:pPr>
    <w:rPr>
      <w:rFonts w:ascii="Arial" w:hAnsi="Arial"/>
      <w:b/>
      <w:sz w:val="40"/>
    </w:rPr>
  </w:style>
  <w:style w:type="paragraph" w:customStyle="1" w:styleId="Capitolo">
    <w:name w:val="Capitolo"/>
    <w:basedOn w:val="Normale"/>
    <w:pPr>
      <w:spacing w:line="240" w:lineRule="atLeast"/>
      <w:jc w:val="center"/>
      <w:outlineLvl w:val="0"/>
    </w:pPr>
    <w:rPr>
      <w:rFonts w:ascii="Arial" w:hAnsi="Arial"/>
      <w:b/>
      <w:sz w:val="36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925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536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1AE5"/>
    <w:rPr>
      <w:color w:val="0000FF"/>
      <w:u w:val="single"/>
    </w:rPr>
  </w:style>
  <w:style w:type="table" w:styleId="Grigliatabella">
    <w:name w:val="Table Grid"/>
    <w:basedOn w:val="Tabellanormale"/>
    <w:rsid w:val="004447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3139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F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1DF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076C7"/>
    <w:rPr>
      <w:b/>
      <w:bCs/>
    </w:rPr>
  </w:style>
  <w:style w:type="paragraph" w:customStyle="1" w:styleId="Default">
    <w:name w:val="Default"/>
    <w:rsid w:val="00F567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CISL\SEGRETERIA%2520FIT\carta%2520intestata\modello%2520per%2520FIT%2520REGIONALI%2520da%2520personalizz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61BE-4CE8-4CD8-9309-96E4DED8E6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modello%20per%20FIT%20REGIONALI%20da%20personalizzare.dot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</dc:creator>
  <cp:keywords/>
  <cp:lastModifiedBy>Account Microsoft</cp:lastModifiedBy>
  <cp:revision>4</cp:revision>
  <cp:lastPrinted>2015-01-21T05:52:00Z</cp:lastPrinted>
  <dcterms:created xsi:type="dcterms:W3CDTF">2023-01-13T15:02:00Z</dcterms:created>
  <dcterms:modified xsi:type="dcterms:W3CDTF">2023-01-13T15:08:00Z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LIMITED SHARING</vt:lpwstr>
  </property>
</Properties>
</file>